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4017B" w14:textId="77777777" w:rsidR="00577804" w:rsidRDefault="00577804" w:rsidP="00FC2DAD">
      <w:pPr>
        <w:outlineLvl w:val="0"/>
        <w:rPr>
          <w:rFonts w:ascii="Times New Roman" w:hAnsi="Times New Roman" w:cs="Times New Roman"/>
          <w:b/>
          <w:noProof/>
          <w:sz w:val="24"/>
        </w:rPr>
      </w:pPr>
    </w:p>
    <w:p w14:paraId="4E69847B" w14:textId="77777777" w:rsidR="00504D17" w:rsidRDefault="00504D17" w:rsidP="00303474">
      <w:pPr>
        <w:jc w:val="both"/>
        <w:rPr>
          <w:rFonts w:ascii="Times New Roman" w:hAnsi="Times New Roman" w:cs="Times New Roman"/>
          <w:b/>
          <w:noProof/>
          <w:sz w:val="24"/>
        </w:rPr>
      </w:pPr>
    </w:p>
    <w:p w14:paraId="410C3062" w14:textId="067B65EE" w:rsidR="0097005A" w:rsidRDefault="00F91D1D" w:rsidP="00F91D1D">
      <w:pPr>
        <w:tabs>
          <w:tab w:val="left" w:pos="7320"/>
        </w:tabs>
        <w:rPr>
          <w:rFonts w:ascii="Times New Roman" w:hAnsi="Times New Roman" w:cs="Times New Roman"/>
          <w:b/>
          <w:sz w:val="24"/>
        </w:rPr>
      </w:pPr>
      <w:r w:rsidRPr="00F91D1D">
        <w:rPr>
          <w:rFonts w:ascii="Times New Roman" w:hAnsi="Times New Roman" w:cs="Times New Roman"/>
          <w:b/>
          <w:sz w:val="24"/>
        </w:rPr>
        <w:t xml:space="preserve">Lp </w:t>
      </w:r>
      <w:r w:rsidR="009172B9">
        <w:rPr>
          <w:rFonts w:ascii="Times New Roman" w:hAnsi="Times New Roman" w:cs="Times New Roman"/>
          <w:b/>
          <w:sz w:val="24"/>
        </w:rPr>
        <w:t>Signe Viimsalu</w:t>
      </w:r>
    </w:p>
    <w:p w14:paraId="0BA9074E" w14:textId="7B39B312" w:rsidR="009F02EB" w:rsidRDefault="00FA5815" w:rsidP="00F91D1D">
      <w:pPr>
        <w:tabs>
          <w:tab w:val="left" w:pos="7320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Maksejõuetuse teenistuse juhataja</w:t>
      </w:r>
    </w:p>
    <w:p w14:paraId="6F97BD43" w14:textId="68A2CA14" w:rsidR="00FA5815" w:rsidRPr="0097005A" w:rsidRDefault="00FA5815" w:rsidP="00F91D1D">
      <w:pPr>
        <w:tabs>
          <w:tab w:val="left" w:pos="7320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Konkurentsiamet</w:t>
      </w:r>
    </w:p>
    <w:p w14:paraId="6E89FDCB" w14:textId="77777777" w:rsidR="0097005A" w:rsidRPr="00F91D1D" w:rsidRDefault="0097005A" w:rsidP="00F91D1D">
      <w:pPr>
        <w:tabs>
          <w:tab w:val="left" w:pos="7320"/>
        </w:tabs>
        <w:rPr>
          <w:rFonts w:ascii="Times New Roman" w:hAnsi="Times New Roman" w:cs="Times New Roman"/>
          <w:b/>
          <w:sz w:val="24"/>
        </w:rPr>
      </w:pPr>
    </w:p>
    <w:p w14:paraId="3EDA595F" w14:textId="77777777" w:rsidR="008F6382" w:rsidRPr="00AA31DD" w:rsidRDefault="008F6382" w:rsidP="008F6382">
      <w:pPr>
        <w:jc w:val="both"/>
        <w:rPr>
          <w:rFonts w:ascii="Times New Roman" w:hAnsi="Times New Roman" w:cs="Times New Roman"/>
          <w:sz w:val="24"/>
        </w:rPr>
      </w:pPr>
    </w:p>
    <w:p w14:paraId="59A35878" w14:textId="77777777" w:rsidR="008E1ED3" w:rsidRPr="008E1ED3" w:rsidRDefault="008E1ED3" w:rsidP="008E1ED3">
      <w:pPr>
        <w:rPr>
          <w:rFonts w:ascii="Times New Roman" w:hAnsi="Times New Roman" w:cs="Times New Roman"/>
          <w:sz w:val="24"/>
        </w:rPr>
      </w:pPr>
    </w:p>
    <w:tbl>
      <w:tblPr>
        <w:tblpPr w:leftFromText="142" w:rightFromText="142" w:horzAnchor="margin" w:tblpXSpec="right" w:tblpY="2269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720"/>
        <w:gridCol w:w="1368"/>
        <w:gridCol w:w="540"/>
        <w:gridCol w:w="2177"/>
      </w:tblGrid>
      <w:tr w:rsidR="00303474" w:rsidRPr="008E1ED3" w14:paraId="68FE92E6" w14:textId="77777777" w:rsidTr="00461180">
        <w:trPr>
          <w:trHeight w:val="278"/>
        </w:trPr>
        <w:tc>
          <w:tcPr>
            <w:tcW w:w="720" w:type="dxa"/>
            <w:shd w:val="clear" w:color="auto" w:fill="auto"/>
          </w:tcPr>
          <w:p w14:paraId="6A85CDF4" w14:textId="77777777" w:rsidR="00303474" w:rsidRPr="008E1ED3" w:rsidRDefault="00303474" w:rsidP="004611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1ED3">
              <w:rPr>
                <w:rFonts w:ascii="Times New Roman" w:hAnsi="Times New Roman" w:cs="Times New Roman"/>
                <w:sz w:val="24"/>
              </w:rPr>
              <w:t>Teie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2A3B0C18" w14:textId="77777777" w:rsidR="00303474" w:rsidRPr="008E1ED3" w:rsidRDefault="00303474" w:rsidP="0046118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364BB143" w14:textId="77777777" w:rsidR="00303474" w:rsidRPr="008E1ED3" w:rsidRDefault="00303474" w:rsidP="004611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1ED3">
              <w:rPr>
                <w:rFonts w:ascii="Times New Roman" w:hAnsi="Times New Roman" w:cs="Times New Roman"/>
                <w:sz w:val="24"/>
              </w:rPr>
              <w:t>nr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10DC2831" w14:textId="77777777" w:rsidR="00303474" w:rsidRPr="008E1ED3" w:rsidRDefault="00303474" w:rsidP="0046118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03474" w:rsidRPr="008E1ED3" w14:paraId="3C75235A" w14:textId="77777777" w:rsidTr="00461180">
        <w:trPr>
          <w:trHeight w:val="261"/>
        </w:trPr>
        <w:tc>
          <w:tcPr>
            <w:tcW w:w="720" w:type="dxa"/>
            <w:shd w:val="clear" w:color="auto" w:fill="auto"/>
          </w:tcPr>
          <w:p w14:paraId="09567D1D" w14:textId="77777777" w:rsidR="00303474" w:rsidRPr="008E1ED3" w:rsidRDefault="00303474" w:rsidP="004611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8" w:type="dxa"/>
            <w:shd w:val="clear" w:color="auto" w:fill="auto"/>
          </w:tcPr>
          <w:p w14:paraId="560A892A" w14:textId="77777777" w:rsidR="00303474" w:rsidRPr="008E1ED3" w:rsidRDefault="00303474" w:rsidP="004611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6D3D02F8" w14:textId="77777777" w:rsidR="00303474" w:rsidRPr="008E1ED3" w:rsidRDefault="00303474" w:rsidP="004611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77" w:type="dxa"/>
            <w:shd w:val="clear" w:color="auto" w:fill="auto"/>
          </w:tcPr>
          <w:p w14:paraId="58A7E7D1" w14:textId="77777777" w:rsidR="00303474" w:rsidRPr="008E1ED3" w:rsidRDefault="00303474" w:rsidP="004611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3474" w:rsidRPr="008E1ED3" w14:paraId="01172A81" w14:textId="77777777" w:rsidTr="00461180">
        <w:trPr>
          <w:trHeight w:val="261"/>
        </w:trPr>
        <w:tc>
          <w:tcPr>
            <w:tcW w:w="720" w:type="dxa"/>
            <w:shd w:val="clear" w:color="auto" w:fill="auto"/>
          </w:tcPr>
          <w:p w14:paraId="74DA1925" w14:textId="77777777" w:rsidR="00303474" w:rsidRPr="008E1ED3" w:rsidRDefault="00303474" w:rsidP="004611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1ED3">
              <w:rPr>
                <w:rFonts w:ascii="Times New Roman" w:hAnsi="Times New Roman" w:cs="Times New Roman"/>
                <w:sz w:val="24"/>
              </w:rPr>
              <w:t>Meie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6E039E65" w14:textId="3438AB47" w:rsidR="00303474" w:rsidRPr="008E1ED3" w:rsidRDefault="0014100B" w:rsidP="00F17B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03.03.2025</w:t>
            </w:r>
          </w:p>
        </w:tc>
        <w:tc>
          <w:tcPr>
            <w:tcW w:w="540" w:type="dxa"/>
            <w:shd w:val="clear" w:color="auto" w:fill="auto"/>
          </w:tcPr>
          <w:p w14:paraId="1BE06F92" w14:textId="77777777" w:rsidR="00303474" w:rsidRPr="008E1ED3" w:rsidRDefault="00303474" w:rsidP="004611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1ED3">
              <w:rPr>
                <w:rFonts w:ascii="Times New Roman" w:hAnsi="Times New Roman" w:cs="Times New Roman"/>
                <w:sz w:val="24"/>
              </w:rPr>
              <w:t>nr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0C24F6A7" w14:textId="762F923A" w:rsidR="00303474" w:rsidRPr="008E1ED3" w:rsidRDefault="00303474" w:rsidP="00604E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1ED3">
              <w:rPr>
                <w:rFonts w:ascii="Times New Roman" w:hAnsi="Times New Roman" w:cs="Times New Roman"/>
                <w:sz w:val="24"/>
              </w:rPr>
              <w:t>2-</w:t>
            </w:r>
            <w:r w:rsidR="0014100B">
              <w:rPr>
                <w:rFonts w:ascii="Times New Roman" w:hAnsi="Times New Roman" w:cs="Times New Roman"/>
                <w:sz w:val="24"/>
              </w:rPr>
              <w:t>23-8832</w:t>
            </w:r>
          </w:p>
        </w:tc>
      </w:tr>
    </w:tbl>
    <w:p w14:paraId="70C6556D" w14:textId="77777777" w:rsidR="00711F6E" w:rsidRPr="00711F6E" w:rsidRDefault="00C9177D" w:rsidP="00711F6E">
      <w:pPr>
        <w:tabs>
          <w:tab w:val="left" w:pos="7320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Ettepanek</w:t>
      </w:r>
    </w:p>
    <w:p w14:paraId="03C82A24" w14:textId="77777777" w:rsidR="00711F6E" w:rsidRPr="00711F6E" w:rsidRDefault="00711F6E" w:rsidP="00711F6E">
      <w:pPr>
        <w:tabs>
          <w:tab w:val="left" w:pos="7320"/>
        </w:tabs>
        <w:rPr>
          <w:rFonts w:ascii="Times New Roman" w:hAnsi="Times New Roman" w:cs="Times New Roman"/>
          <w:b/>
          <w:sz w:val="24"/>
        </w:rPr>
      </w:pPr>
    </w:p>
    <w:p w14:paraId="5B848D00" w14:textId="1411E968" w:rsidR="008F0C52" w:rsidRPr="0009430B" w:rsidRDefault="00085F41" w:rsidP="008F0C52">
      <w:pPr>
        <w:jc w:val="both"/>
        <w:rPr>
          <w:rFonts w:ascii="Times New Roman" w:hAnsi="Times New Roman" w:cs="Times New Roman"/>
          <w:sz w:val="24"/>
        </w:rPr>
      </w:pPr>
      <w:r w:rsidRPr="0009430B">
        <w:rPr>
          <w:rFonts w:ascii="Times New Roman" w:hAnsi="Times New Roman" w:cs="Times New Roman"/>
          <w:sz w:val="24"/>
        </w:rPr>
        <w:t xml:space="preserve">Harju Maakohtu </w:t>
      </w:r>
      <w:r w:rsidR="0014100B">
        <w:rPr>
          <w:rFonts w:ascii="Times New Roman" w:hAnsi="Times New Roman" w:cs="Times New Roman"/>
          <w:sz w:val="24"/>
        </w:rPr>
        <w:t>19.10.2023</w:t>
      </w:r>
      <w:r w:rsidRPr="0009430B">
        <w:rPr>
          <w:rFonts w:ascii="Times New Roman" w:hAnsi="Times New Roman" w:cs="Times New Roman"/>
          <w:sz w:val="24"/>
        </w:rPr>
        <w:t>. a määrusega tsiviilasjas nr 2-</w:t>
      </w:r>
      <w:r w:rsidR="0014100B">
        <w:rPr>
          <w:rFonts w:ascii="Times New Roman" w:hAnsi="Times New Roman" w:cs="Times New Roman"/>
          <w:sz w:val="24"/>
        </w:rPr>
        <w:t>23-8832</w:t>
      </w:r>
      <w:r w:rsidRPr="0009430B">
        <w:rPr>
          <w:rFonts w:ascii="Times New Roman" w:hAnsi="Times New Roman" w:cs="Times New Roman"/>
          <w:sz w:val="24"/>
        </w:rPr>
        <w:t xml:space="preserve"> kuulutati välja</w:t>
      </w:r>
      <w:r w:rsidRPr="0009430B">
        <w:rPr>
          <w:rFonts w:ascii="Times New Roman" w:hAnsi="Times New Roman" w:cs="Times New Roman"/>
          <w:b/>
          <w:noProof/>
          <w:sz w:val="24"/>
        </w:rPr>
        <w:t xml:space="preserve"> </w:t>
      </w:r>
      <w:r w:rsidR="0014100B">
        <w:rPr>
          <w:rFonts w:ascii="Times New Roman" w:hAnsi="Times New Roman" w:cs="Times New Roman"/>
          <w:noProof/>
          <w:sz w:val="24"/>
        </w:rPr>
        <w:t>Bitay Global OÜ</w:t>
      </w:r>
      <w:r w:rsidR="00D52249" w:rsidRPr="009B6508">
        <w:rPr>
          <w:rFonts w:ascii="Times New Roman" w:hAnsi="Times New Roman" w:cs="Times New Roman"/>
          <w:noProof/>
          <w:sz w:val="24"/>
        </w:rPr>
        <w:t xml:space="preserve"> </w:t>
      </w:r>
      <w:r w:rsidRPr="0009430B">
        <w:rPr>
          <w:rFonts w:ascii="Times New Roman" w:hAnsi="Times New Roman" w:cs="Times New Roman"/>
          <w:sz w:val="24"/>
        </w:rPr>
        <w:t xml:space="preserve">pankrot ja nimetati pankrotihalduriks </w:t>
      </w:r>
      <w:r w:rsidR="0014100B">
        <w:rPr>
          <w:rFonts w:ascii="Times New Roman" w:hAnsi="Times New Roman" w:cs="Times New Roman"/>
          <w:sz w:val="24"/>
        </w:rPr>
        <w:t xml:space="preserve">vandeadvokaat Mark </w:t>
      </w:r>
      <w:proofErr w:type="spellStart"/>
      <w:r w:rsidR="0014100B">
        <w:rPr>
          <w:rFonts w:ascii="Times New Roman" w:hAnsi="Times New Roman" w:cs="Times New Roman"/>
          <w:sz w:val="24"/>
        </w:rPr>
        <w:t>Uska</w:t>
      </w:r>
      <w:proofErr w:type="spellEnd"/>
      <w:r w:rsidRPr="0009430B">
        <w:rPr>
          <w:rFonts w:ascii="Times New Roman" w:hAnsi="Times New Roman" w:cs="Times New Roman"/>
          <w:sz w:val="24"/>
        </w:rPr>
        <w:t xml:space="preserve">. </w:t>
      </w:r>
      <w:r w:rsidR="0014100B">
        <w:rPr>
          <w:rFonts w:ascii="Times New Roman" w:hAnsi="Times New Roman" w:cs="Times New Roman"/>
          <w:bCs/>
          <w:sz w:val="24"/>
        </w:rPr>
        <w:t>16.02.2025</w:t>
      </w:r>
      <w:r w:rsidRPr="0009430B">
        <w:rPr>
          <w:rFonts w:ascii="Times New Roman" w:hAnsi="Times New Roman" w:cs="Times New Roman"/>
          <w:bCs/>
          <w:sz w:val="24"/>
        </w:rPr>
        <w:t xml:space="preserve">. a esitas </w:t>
      </w:r>
      <w:r w:rsidRPr="0009430B">
        <w:rPr>
          <w:rFonts w:ascii="Times New Roman" w:hAnsi="Times New Roman" w:cs="Times New Roman"/>
          <w:sz w:val="24"/>
        </w:rPr>
        <w:t xml:space="preserve">pankrotihaldur kohtule taotluse pankrotimenetluse lõpetamiseks raugemise tõttu. </w:t>
      </w:r>
    </w:p>
    <w:p w14:paraId="44BF01BB" w14:textId="77777777" w:rsidR="001C4F62" w:rsidRDefault="001C4F62" w:rsidP="001C4F62">
      <w:pPr>
        <w:pStyle w:val="Tavalinekiri"/>
        <w:spacing w:line="240" w:lineRule="auto"/>
        <w:jc w:val="both"/>
        <w:rPr>
          <w:sz w:val="24"/>
          <w:szCs w:val="24"/>
          <w:lang w:val="et-EE"/>
        </w:rPr>
      </w:pPr>
    </w:p>
    <w:p w14:paraId="08A8F766" w14:textId="09A15223" w:rsidR="001C4F62" w:rsidRPr="0009430B" w:rsidRDefault="0014100B" w:rsidP="001C4F62">
      <w:pPr>
        <w:pStyle w:val="Tavalinekiri"/>
        <w:spacing w:line="240" w:lineRule="auto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17.02.2025</w:t>
      </w:r>
      <w:r w:rsidR="001C4F62" w:rsidRPr="0009430B">
        <w:rPr>
          <w:sz w:val="24"/>
          <w:szCs w:val="24"/>
          <w:lang w:val="et-EE"/>
        </w:rPr>
        <w:t xml:space="preserve">. a teatas kohus väljaandes Ametlikud Teadaanded võimalusest tasuda </w:t>
      </w:r>
      <w:r>
        <w:rPr>
          <w:noProof/>
          <w:sz w:val="24"/>
          <w:szCs w:val="24"/>
          <w:lang w:val="et-EE"/>
        </w:rPr>
        <w:t>Bitay Global</w:t>
      </w:r>
      <w:r w:rsidR="001C4F62" w:rsidRPr="001C4F62">
        <w:rPr>
          <w:noProof/>
          <w:sz w:val="24"/>
          <w:szCs w:val="24"/>
          <w:lang w:val="et-EE"/>
        </w:rPr>
        <w:t xml:space="preserve"> OÜ </w:t>
      </w:r>
      <w:r w:rsidR="001C4F62" w:rsidRPr="0009430B">
        <w:rPr>
          <w:noProof/>
          <w:sz w:val="24"/>
          <w:szCs w:val="24"/>
          <w:lang w:val="et-EE"/>
        </w:rPr>
        <w:t>(pankrotis)</w:t>
      </w:r>
      <w:r w:rsidR="001C4F62" w:rsidRPr="0009430B">
        <w:rPr>
          <w:b/>
          <w:noProof/>
          <w:sz w:val="24"/>
          <w:szCs w:val="24"/>
          <w:lang w:val="et-EE"/>
        </w:rPr>
        <w:t xml:space="preserve"> </w:t>
      </w:r>
      <w:r w:rsidR="001C4F62" w:rsidRPr="0009430B">
        <w:rPr>
          <w:sz w:val="24"/>
          <w:szCs w:val="24"/>
          <w:lang w:val="et-EE"/>
        </w:rPr>
        <w:t xml:space="preserve">pankrotimenetluse raugemise vältimiseks kulude katteks deposiidina selleks ettenähtud kontole </w:t>
      </w:r>
      <w:r>
        <w:rPr>
          <w:sz w:val="24"/>
          <w:szCs w:val="24"/>
          <w:lang w:val="et-EE"/>
        </w:rPr>
        <w:t>7</w:t>
      </w:r>
      <w:r w:rsidR="001C4F62">
        <w:rPr>
          <w:sz w:val="24"/>
          <w:szCs w:val="24"/>
          <w:lang w:val="et-EE"/>
        </w:rPr>
        <w:t>000</w:t>
      </w:r>
      <w:r w:rsidR="001C4F62" w:rsidRPr="0009430B">
        <w:rPr>
          <w:sz w:val="24"/>
          <w:szCs w:val="24"/>
          <w:lang w:val="et-EE"/>
        </w:rPr>
        <w:t xml:space="preserve"> eurot. Pankrotimenetluse kulusid käesolevaks ajaks deponeeritud ei ole, </w:t>
      </w:r>
      <w:r w:rsidR="001C4F62" w:rsidRPr="0009430B">
        <w:rPr>
          <w:color w:val="202020"/>
          <w:sz w:val="24"/>
          <w:szCs w:val="24"/>
          <w:shd w:val="clear" w:color="auto" w:fill="FFFFFF"/>
          <w:lang w:val="et-EE"/>
        </w:rPr>
        <w:t xml:space="preserve">seega esineb alus menetluse lõpetamiseks raugemise tõttu </w:t>
      </w:r>
      <w:proofErr w:type="spellStart"/>
      <w:r w:rsidR="001C4F62" w:rsidRPr="0009430B">
        <w:rPr>
          <w:color w:val="202020"/>
          <w:sz w:val="24"/>
          <w:szCs w:val="24"/>
          <w:shd w:val="clear" w:color="auto" w:fill="FFFFFF"/>
          <w:lang w:val="et-EE"/>
        </w:rPr>
        <w:t>PankrS</w:t>
      </w:r>
      <w:proofErr w:type="spellEnd"/>
      <w:r w:rsidR="001C4F62" w:rsidRPr="0009430B">
        <w:rPr>
          <w:color w:val="202020"/>
          <w:sz w:val="24"/>
          <w:szCs w:val="24"/>
          <w:shd w:val="clear" w:color="auto" w:fill="FFFFFF"/>
          <w:lang w:val="et-EE"/>
        </w:rPr>
        <w:t xml:space="preserve"> § 158 alusel.</w:t>
      </w:r>
    </w:p>
    <w:p w14:paraId="37AEB165" w14:textId="77777777" w:rsidR="00604E7F" w:rsidRPr="0009430B" w:rsidRDefault="00604E7F" w:rsidP="00711F6E">
      <w:pPr>
        <w:jc w:val="both"/>
        <w:rPr>
          <w:rFonts w:ascii="Times New Roman" w:hAnsi="Times New Roman" w:cs="Times New Roman"/>
          <w:sz w:val="24"/>
        </w:rPr>
      </w:pPr>
    </w:p>
    <w:p w14:paraId="43D83680" w14:textId="1FD45C6F" w:rsidR="00C9177D" w:rsidRPr="0009430B" w:rsidRDefault="00267815" w:rsidP="003B2173">
      <w:pPr>
        <w:pStyle w:val="Tavalinekiri"/>
        <w:spacing w:line="240" w:lineRule="auto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Pankrotiseaduse (</w:t>
      </w:r>
      <w:proofErr w:type="spellStart"/>
      <w:r>
        <w:rPr>
          <w:sz w:val="24"/>
          <w:szCs w:val="24"/>
          <w:lang w:val="et-EE"/>
        </w:rPr>
        <w:t>PankrS</w:t>
      </w:r>
      <w:proofErr w:type="spellEnd"/>
      <w:r>
        <w:rPr>
          <w:sz w:val="24"/>
          <w:szCs w:val="24"/>
          <w:lang w:val="et-EE"/>
        </w:rPr>
        <w:t xml:space="preserve">) § 158 lg 5¹ kohaselt teeb kohus enne </w:t>
      </w:r>
      <w:proofErr w:type="spellStart"/>
      <w:r>
        <w:rPr>
          <w:sz w:val="24"/>
          <w:szCs w:val="24"/>
          <w:lang w:val="et-EE"/>
        </w:rPr>
        <w:t>PankrS</w:t>
      </w:r>
      <w:proofErr w:type="spellEnd"/>
      <w:r>
        <w:rPr>
          <w:sz w:val="24"/>
          <w:szCs w:val="24"/>
          <w:lang w:val="et-EE"/>
        </w:rPr>
        <w:t xml:space="preserve"> § 158 lõike 4 alusel </w:t>
      </w:r>
      <w:r w:rsidR="00355777">
        <w:rPr>
          <w:sz w:val="24"/>
          <w:szCs w:val="24"/>
          <w:lang w:val="et-EE"/>
        </w:rPr>
        <w:t>pankroti</w:t>
      </w:r>
      <w:r>
        <w:rPr>
          <w:sz w:val="24"/>
          <w:szCs w:val="24"/>
          <w:lang w:val="et-EE"/>
        </w:rPr>
        <w:t>menetluse lõpetamist  juriidilise</w:t>
      </w:r>
      <w:r w:rsidR="000E30BE">
        <w:rPr>
          <w:sz w:val="24"/>
          <w:szCs w:val="24"/>
          <w:lang w:val="et-EE"/>
        </w:rPr>
        <w:t>st isikust võlgniku</w:t>
      </w:r>
      <w:r>
        <w:rPr>
          <w:sz w:val="24"/>
          <w:szCs w:val="24"/>
          <w:lang w:val="et-EE"/>
        </w:rPr>
        <w:t xml:space="preserve"> isiku puhul maksejõuetuse teenistusele ettepaneku esitada taotlus pankrotimenetluse läbiviimiseks avaliku uurimisena ja annab taotluse esitamiseks mõistliku tähtaja.</w:t>
      </w:r>
    </w:p>
    <w:p w14:paraId="58AF98ED" w14:textId="77777777" w:rsidR="00C9177D" w:rsidRPr="0009430B" w:rsidRDefault="00C9177D" w:rsidP="008D0156">
      <w:pPr>
        <w:jc w:val="both"/>
        <w:rPr>
          <w:rFonts w:ascii="Times New Roman" w:hAnsi="Times New Roman" w:cs="Times New Roman"/>
          <w:color w:val="202020"/>
          <w:sz w:val="24"/>
          <w:shd w:val="clear" w:color="auto" w:fill="FFFFFF"/>
        </w:rPr>
      </w:pPr>
    </w:p>
    <w:p w14:paraId="638AA06D" w14:textId="46908E9A" w:rsidR="00711F6E" w:rsidRPr="0009430B" w:rsidRDefault="009F02EB" w:rsidP="00604E7F">
      <w:pPr>
        <w:jc w:val="both"/>
        <w:rPr>
          <w:rFonts w:ascii="Times New Roman" w:hAnsi="Times New Roman" w:cs="Times New Roman"/>
          <w:noProof/>
          <w:sz w:val="24"/>
        </w:rPr>
      </w:pPr>
      <w:r w:rsidRPr="0009430B">
        <w:rPr>
          <w:rFonts w:ascii="Times New Roman" w:hAnsi="Times New Roman" w:cs="Times New Roman"/>
          <w:color w:val="202020"/>
          <w:sz w:val="24"/>
          <w:shd w:val="clear" w:color="auto" w:fill="FFFFFF"/>
        </w:rPr>
        <w:t xml:space="preserve">Kohus teeb kooskõlas </w:t>
      </w:r>
      <w:proofErr w:type="spellStart"/>
      <w:r w:rsidRPr="0009430B">
        <w:rPr>
          <w:rFonts w:ascii="Times New Roman" w:hAnsi="Times New Roman" w:cs="Times New Roman"/>
          <w:color w:val="202020"/>
          <w:sz w:val="24"/>
          <w:shd w:val="clear" w:color="auto" w:fill="FFFFFF"/>
        </w:rPr>
        <w:t>PankrS</w:t>
      </w:r>
      <w:proofErr w:type="spellEnd"/>
      <w:r w:rsidRPr="0009430B">
        <w:rPr>
          <w:rFonts w:ascii="Times New Roman" w:hAnsi="Times New Roman" w:cs="Times New Roman"/>
          <w:color w:val="202020"/>
          <w:sz w:val="24"/>
          <w:shd w:val="clear" w:color="auto" w:fill="FFFFFF"/>
        </w:rPr>
        <w:t xml:space="preserve"> § </w:t>
      </w:r>
      <w:r w:rsidR="008F0C52" w:rsidRPr="0009430B">
        <w:rPr>
          <w:rFonts w:ascii="Times New Roman" w:hAnsi="Times New Roman" w:cs="Times New Roman"/>
          <w:color w:val="202020"/>
          <w:sz w:val="24"/>
          <w:shd w:val="clear" w:color="auto" w:fill="FFFFFF"/>
        </w:rPr>
        <w:t>158</w:t>
      </w:r>
      <w:r w:rsidRPr="0009430B">
        <w:rPr>
          <w:rFonts w:ascii="Times New Roman" w:hAnsi="Times New Roman" w:cs="Times New Roman"/>
          <w:color w:val="202020"/>
          <w:sz w:val="24"/>
          <w:shd w:val="clear" w:color="auto" w:fill="FFFFFF"/>
        </w:rPr>
        <w:t xml:space="preserve"> lg 5</w:t>
      </w:r>
      <w:r w:rsidR="008F0C52" w:rsidRPr="0009430B">
        <w:rPr>
          <w:rFonts w:ascii="Times New Roman" w:hAnsi="Times New Roman" w:cs="Times New Roman"/>
          <w:color w:val="202020"/>
          <w:sz w:val="24"/>
          <w:shd w:val="clear" w:color="auto" w:fill="FFFFFF"/>
        </w:rPr>
        <w:t>¹</w:t>
      </w:r>
      <w:r w:rsidRPr="0009430B">
        <w:rPr>
          <w:rFonts w:ascii="Times New Roman" w:hAnsi="Times New Roman" w:cs="Times New Roman"/>
          <w:color w:val="202020"/>
          <w:sz w:val="24"/>
          <w:shd w:val="clear" w:color="auto" w:fill="FFFFFF"/>
        </w:rPr>
        <w:t xml:space="preserve"> </w:t>
      </w:r>
      <w:r w:rsidR="00C9177D" w:rsidRPr="0009430B">
        <w:rPr>
          <w:rFonts w:ascii="Times New Roman" w:hAnsi="Times New Roman" w:cs="Times New Roman"/>
          <w:color w:val="202020"/>
          <w:sz w:val="24"/>
          <w:shd w:val="clear" w:color="auto" w:fill="FFFFFF"/>
        </w:rPr>
        <w:t xml:space="preserve">maksejõuetuse teenistusele ettepaneku esitada </w:t>
      </w:r>
      <w:r w:rsidR="008F0C52" w:rsidRPr="0009430B">
        <w:rPr>
          <w:rFonts w:ascii="Times New Roman" w:hAnsi="Times New Roman" w:cs="Times New Roman"/>
          <w:color w:val="202020"/>
          <w:sz w:val="24"/>
          <w:shd w:val="clear" w:color="auto" w:fill="FFFFFF"/>
        </w:rPr>
        <w:t>taotlus</w:t>
      </w:r>
      <w:r w:rsidR="00C9177D" w:rsidRPr="0009430B">
        <w:rPr>
          <w:rFonts w:ascii="Times New Roman" w:hAnsi="Times New Roman" w:cs="Times New Roman"/>
          <w:color w:val="202020"/>
          <w:sz w:val="24"/>
          <w:shd w:val="clear" w:color="auto" w:fill="FFFFFF"/>
        </w:rPr>
        <w:t xml:space="preserve"> pankrotimenetluse läbiviimiseks avaliku uurimisena.</w:t>
      </w:r>
      <w:r w:rsidRPr="0009430B">
        <w:rPr>
          <w:rFonts w:ascii="Times New Roman" w:hAnsi="Times New Roman" w:cs="Times New Roman"/>
          <w:noProof/>
          <w:sz w:val="24"/>
        </w:rPr>
        <w:t xml:space="preserve"> </w:t>
      </w:r>
      <w:r w:rsidR="00604E7F" w:rsidRPr="0009430B">
        <w:rPr>
          <w:rFonts w:ascii="Times New Roman" w:hAnsi="Times New Roman" w:cs="Times New Roman"/>
          <w:noProof/>
          <w:sz w:val="24"/>
        </w:rPr>
        <w:t xml:space="preserve">Kohus palub esitada </w:t>
      </w:r>
      <w:r w:rsidR="0009430B">
        <w:rPr>
          <w:rFonts w:ascii="Times New Roman" w:hAnsi="Times New Roman" w:cs="Times New Roman"/>
          <w:noProof/>
          <w:sz w:val="24"/>
        </w:rPr>
        <w:t>taotlus</w:t>
      </w:r>
      <w:r w:rsidRPr="0009430B">
        <w:rPr>
          <w:rFonts w:ascii="Times New Roman" w:hAnsi="Times New Roman" w:cs="Times New Roman"/>
          <w:noProof/>
          <w:sz w:val="24"/>
        </w:rPr>
        <w:t xml:space="preserve"> </w:t>
      </w:r>
      <w:r w:rsidR="00604E7F" w:rsidRPr="0009430B">
        <w:rPr>
          <w:rFonts w:ascii="Times New Roman" w:hAnsi="Times New Roman" w:cs="Times New Roman"/>
          <w:noProof/>
          <w:sz w:val="24"/>
        </w:rPr>
        <w:t xml:space="preserve">hiljemalt </w:t>
      </w:r>
      <w:r w:rsidR="0014100B">
        <w:rPr>
          <w:rFonts w:ascii="Times New Roman" w:hAnsi="Times New Roman" w:cs="Times New Roman"/>
          <w:noProof/>
          <w:sz w:val="24"/>
        </w:rPr>
        <w:t xml:space="preserve">31. märtsiks </w:t>
      </w:r>
      <w:r w:rsidR="00604E7F" w:rsidRPr="0009430B">
        <w:rPr>
          <w:rFonts w:ascii="Times New Roman" w:hAnsi="Times New Roman" w:cs="Times New Roman"/>
          <w:noProof/>
          <w:sz w:val="24"/>
        </w:rPr>
        <w:t>202</w:t>
      </w:r>
      <w:r w:rsidR="0014100B">
        <w:rPr>
          <w:rFonts w:ascii="Times New Roman" w:hAnsi="Times New Roman" w:cs="Times New Roman"/>
          <w:noProof/>
          <w:sz w:val="24"/>
        </w:rPr>
        <w:t>5</w:t>
      </w:r>
      <w:r w:rsidR="00604E7F" w:rsidRPr="0009430B">
        <w:rPr>
          <w:rFonts w:ascii="Times New Roman" w:hAnsi="Times New Roman" w:cs="Times New Roman"/>
          <w:noProof/>
          <w:sz w:val="24"/>
        </w:rPr>
        <w:t xml:space="preserve">. a e-posti aadressil </w:t>
      </w:r>
      <w:hyperlink r:id="rId8" w:history="1">
        <w:r w:rsidR="00604E7F" w:rsidRPr="0009430B">
          <w:rPr>
            <w:rStyle w:val="Hperlink"/>
            <w:rFonts w:ascii="Times New Roman" w:hAnsi="Times New Roman" w:cs="Times New Roman"/>
            <w:noProof/>
            <w:color w:val="000000" w:themeColor="text1"/>
            <w:sz w:val="24"/>
            <w:u w:val="none"/>
          </w:rPr>
          <w:t>hmktallinn.menetlus@kohus.ee</w:t>
        </w:r>
      </w:hyperlink>
      <w:r w:rsidR="00604E7F" w:rsidRPr="0009430B">
        <w:rPr>
          <w:rFonts w:ascii="Times New Roman" w:hAnsi="Times New Roman" w:cs="Times New Roman"/>
          <w:noProof/>
          <w:sz w:val="24"/>
        </w:rPr>
        <w:t>, märkides ära ka käesoleva tsiviilasja number 2-</w:t>
      </w:r>
      <w:r w:rsidR="0014100B">
        <w:rPr>
          <w:rFonts w:ascii="Times New Roman" w:hAnsi="Times New Roman" w:cs="Times New Roman"/>
          <w:noProof/>
          <w:sz w:val="24"/>
        </w:rPr>
        <w:t>23-8832</w:t>
      </w:r>
      <w:r w:rsidR="00604E7F" w:rsidRPr="0009430B">
        <w:rPr>
          <w:rFonts w:ascii="Times New Roman" w:hAnsi="Times New Roman" w:cs="Times New Roman"/>
          <w:noProof/>
          <w:sz w:val="24"/>
        </w:rPr>
        <w:t xml:space="preserve">. </w:t>
      </w:r>
    </w:p>
    <w:p w14:paraId="583957C1" w14:textId="77777777" w:rsidR="00711F6E" w:rsidRPr="0009430B" w:rsidRDefault="00711F6E" w:rsidP="00711F6E">
      <w:pPr>
        <w:jc w:val="both"/>
        <w:rPr>
          <w:rFonts w:ascii="Times New Roman" w:hAnsi="Times New Roman" w:cs="Times New Roman"/>
          <w:sz w:val="24"/>
        </w:rPr>
      </w:pPr>
    </w:p>
    <w:p w14:paraId="2AE85F01" w14:textId="77777777" w:rsidR="00711F6E" w:rsidRPr="0009430B" w:rsidRDefault="00711F6E" w:rsidP="00711F6E">
      <w:pPr>
        <w:jc w:val="both"/>
        <w:rPr>
          <w:rFonts w:ascii="Times New Roman" w:hAnsi="Times New Roman" w:cs="Times New Roman"/>
          <w:sz w:val="24"/>
        </w:rPr>
      </w:pPr>
    </w:p>
    <w:p w14:paraId="2F9185AD" w14:textId="77777777" w:rsidR="00711F6E" w:rsidRPr="0009430B" w:rsidRDefault="00711F6E" w:rsidP="00711F6E">
      <w:pPr>
        <w:jc w:val="both"/>
        <w:rPr>
          <w:rFonts w:ascii="Times New Roman" w:hAnsi="Times New Roman" w:cs="Times New Roman"/>
          <w:sz w:val="24"/>
        </w:rPr>
      </w:pPr>
      <w:r w:rsidRPr="0009430B">
        <w:rPr>
          <w:rFonts w:ascii="Times New Roman" w:hAnsi="Times New Roman" w:cs="Times New Roman"/>
          <w:sz w:val="24"/>
        </w:rPr>
        <w:t>Lugupidamisega</w:t>
      </w:r>
    </w:p>
    <w:p w14:paraId="7CC20F4B" w14:textId="77777777" w:rsidR="00604E7F" w:rsidRPr="0009430B" w:rsidRDefault="00604E7F" w:rsidP="00604E7F">
      <w:pPr>
        <w:spacing w:before="120" w:after="120"/>
        <w:jc w:val="both"/>
        <w:rPr>
          <w:rFonts w:ascii="Times New Roman" w:hAnsi="Times New Roman"/>
          <w:sz w:val="24"/>
        </w:rPr>
      </w:pPr>
    </w:p>
    <w:p w14:paraId="3BD19B18" w14:textId="77777777" w:rsidR="00604E7F" w:rsidRPr="0009430B" w:rsidRDefault="00604E7F" w:rsidP="00604E7F">
      <w:pPr>
        <w:spacing w:before="120" w:after="120"/>
        <w:jc w:val="both"/>
        <w:rPr>
          <w:rFonts w:ascii="Times New Roman" w:hAnsi="Times New Roman"/>
          <w:sz w:val="24"/>
        </w:rPr>
      </w:pPr>
      <w:r w:rsidRPr="0009430B">
        <w:rPr>
          <w:rFonts w:ascii="Times New Roman" w:hAnsi="Times New Roman"/>
          <w:sz w:val="24"/>
        </w:rPr>
        <w:t xml:space="preserve">/digitaalselt allkirjastatud/ </w:t>
      </w:r>
    </w:p>
    <w:p w14:paraId="7337C274" w14:textId="77777777" w:rsidR="00711F6E" w:rsidRPr="0009430B" w:rsidRDefault="00083D56" w:rsidP="00711F6E">
      <w:pPr>
        <w:jc w:val="both"/>
        <w:rPr>
          <w:rFonts w:ascii="Times New Roman" w:hAnsi="Times New Roman" w:cs="Times New Roman"/>
          <w:sz w:val="24"/>
        </w:rPr>
      </w:pPr>
      <w:r w:rsidRPr="0009430B">
        <w:rPr>
          <w:rFonts w:ascii="Times New Roman" w:hAnsi="Times New Roman" w:cs="Times New Roman"/>
          <w:sz w:val="24"/>
        </w:rPr>
        <w:t>Karin Sonntak</w:t>
      </w:r>
    </w:p>
    <w:p w14:paraId="3D2BDB12" w14:textId="77777777" w:rsidR="00711F6E" w:rsidRPr="0009430B" w:rsidRDefault="00F17BDE" w:rsidP="00711F6E">
      <w:pPr>
        <w:jc w:val="both"/>
        <w:rPr>
          <w:rFonts w:ascii="Times New Roman" w:hAnsi="Times New Roman" w:cs="Times New Roman"/>
          <w:sz w:val="24"/>
        </w:rPr>
      </w:pPr>
      <w:r w:rsidRPr="0009430B">
        <w:rPr>
          <w:rFonts w:ascii="Times New Roman" w:hAnsi="Times New Roman" w:cs="Times New Roman"/>
          <w:sz w:val="24"/>
        </w:rPr>
        <w:t>kohtu</w:t>
      </w:r>
      <w:r w:rsidR="00083D56" w:rsidRPr="0009430B">
        <w:rPr>
          <w:rFonts w:ascii="Times New Roman" w:hAnsi="Times New Roman" w:cs="Times New Roman"/>
          <w:sz w:val="24"/>
        </w:rPr>
        <w:t>nik</w:t>
      </w:r>
    </w:p>
    <w:p w14:paraId="56800FFD" w14:textId="77777777" w:rsidR="00E76AF2" w:rsidRPr="0009430B" w:rsidRDefault="00E76AF2" w:rsidP="00711F6E">
      <w:pPr>
        <w:jc w:val="both"/>
        <w:rPr>
          <w:rFonts w:ascii="Times New Roman" w:hAnsi="Times New Roman"/>
          <w:sz w:val="24"/>
        </w:rPr>
      </w:pPr>
    </w:p>
    <w:p w14:paraId="09F23D92" w14:textId="77777777" w:rsidR="00A324C8" w:rsidRPr="0009430B" w:rsidRDefault="00A324C8" w:rsidP="00711F6E">
      <w:pPr>
        <w:jc w:val="both"/>
        <w:rPr>
          <w:rFonts w:ascii="Times New Roman" w:hAnsi="Times New Roman"/>
          <w:sz w:val="24"/>
        </w:rPr>
      </w:pPr>
    </w:p>
    <w:sectPr w:rsidR="00A324C8" w:rsidRPr="0009430B" w:rsidSect="00711F6E">
      <w:headerReference w:type="first" r:id="rId9"/>
      <w:footerReference w:type="first" r:id="rId10"/>
      <w:pgSz w:w="11900" w:h="16840"/>
      <w:pgMar w:top="-1005" w:right="1418" w:bottom="170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394F6" w14:textId="77777777" w:rsidR="00AC4483" w:rsidRDefault="00AC4483" w:rsidP="00DA1915">
      <w:r>
        <w:separator/>
      </w:r>
    </w:p>
  </w:endnote>
  <w:endnote w:type="continuationSeparator" w:id="0">
    <w:p w14:paraId="48CD7857" w14:textId="77777777" w:rsidR="00AC4483" w:rsidRDefault="00AC4483" w:rsidP="00DA1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CA231" w14:textId="77777777" w:rsidR="00C94E3C" w:rsidRDefault="00F8430B">
    <w:pPr>
      <w:pStyle w:val="Jalus"/>
    </w:pPr>
    <w:r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D0469ED" wp14:editId="0D60905A">
              <wp:simplePos x="0" y="0"/>
              <wp:positionH relativeFrom="page">
                <wp:align>center</wp:align>
              </wp:positionH>
              <wp:positionV relativeFrom="paragraph">
                <wp:posOffset>-305435</wp:posOffset>
              </wp:positionV>
              <wp:extent cx="7999200" cy="907200"/>
              <wp:effectExtent l="0" t="0" r="20955" b="2667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99200" cy="907200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  <a:ln w="12700" cap="flat" cmpd="sng" algn="ctr">
                        <a:solidFill>
                          <a:srgbClr val="4472C4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4C8E8BB6" w14:textId="77777777" w:rsidR="0094633F" w:rsidRPr="00E349D5" w:rsidRDefault="0094633F" w:rsidP="0094633F">
                          <w:pPr>
                            <w:jc w:val="center"/>
                            <w:rPr>
                              <w:rStyle w:val="Hperlink"/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</w:pPr>
                          <w:r w:rsidRPr="00E349D5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Aadress: Lubja 4, Tallinn, 19081; registrikood: 74001728; telefon: 620 0100; faks: 620 0000; e-post: </w:t>
                          </w:r>
                          <w:hyperlink r:id="rId1" w:history="1">
                            <w:r w:rsidRPr="00E349D5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9"/>
                                <w:szCs w:val="19"/>
                              </w:rPr>
                              <w:t>harjumk.info@kohus.ee</w:t>
                            </w:r>
                          </w:hyperlink>
                          <w:r w:rsidRPr="00E349D5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. </w:t>
                          </w:r>
                        </w:p>
                        <w:p w14:paraId="139295BE" w14:textId="77777777" w:rsidR="0094633F" w:rsidRPr="00E349D5" w:rsidRDefault="0094633F" w:rsidP="0094633F">
                          <w:pPr>
                            <w:jc w:val="center"/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  <w:shd w:val="clear" w:color="auto" w:fill="FFFFFF"/>
                            </w:rPr>
                          </w:pPr>
                          <w:r w:rsidRPr="00E349D5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Lisainfo: </w:t>
                          </w:r>
                          <w:hyperlink r:id="rId2" w:history="1">
                            <w:r w:rsidRPr="00E349D5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9"/>
                                <w:szCs w:val="19"/>
                              </w:rPr>
                              <w:t>www.kohus.ee</w:t>
                            </w:r>
                          </w:hyperlink>
                        </w:p>
                        <w:p w14:paraId="79875E94" w14:textId="77777777" w:rsidR="00F8430B" w:rsidRPr="00EC53E3" w:rsidRDefault="00F8430B" w:rsidP="00F8430B">
                          <w:pPr>
                            <w:rPr>
                              <w:color w:val="FFFFFF" w:themeColor="background1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D0469ED" id="Rectangle 4" o:spid="_x0000_s1026" style="position:absolute;margin-left:0;margin-top:-24.05pt;width:629.85pt;height:71.45pt;z-index:2516715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" fillcolor="#003087" strokecolor="#2f528f" strokeweight="1pt">
              <v:textbox>
                <w:txbxContent>
                  <w:p w14:paraId="4C8E8BB6" w14:textId="77777777" w:rsidR="0094633F" w:rsidRPr="00E349D5" w:rsidRDefault="0094633F" w:rsidP="0094633F">
                    <w:pPr>
                      <w:jc w:val="center"/>
                      <w:rPr>
                        <w:rStyle w:val="Hperlink"/>
                        <w:rFonts w:cs="Arial"/>
                        <w:color w:val="FFFFFF" w:themeColor="background1"/>
                        <w:sz w:val="19"/>
                        <w:szCs w:val="19"/>
                      </w:rPr>
                    </w:pPr>
                    <w:r w:rsidRPr="00E349D5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Aadress: Lubja 4, Tallinn, 19081; registrikood: 74001728; telefon: 620 0100; faks: 620 0000; e-post: </w:t>
                    </w:r>
                    <w:hyperlink r:id="rId3" w:history="1">
                      <w:r w:rsidRPr="00E349D5">
                        <w:rPr>
                          <w:rStyle w:val="Hperlink"/>
                          <w:rFonts w:cs="Arial"/>
                          <w:color w:val="FFFFFF" w:themeColor="background1"/>
                          <w:sz w:val="19"/>
                          <w:szCs w:val="19"/>
                        </w:rPr>
                        <w:t>harjumk.info@kohus.ee</w:t>
                      </w:r>
                    </w:hyperlink>
                    <w:r w:rsidRPr="00E349D5">
                      <w:rPr>
                        <w:rStyle w:val="Hperlink"/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. </w:t>
                    </w:r>
                  </w:p>
                  <w:p w14:paraId="139295BE" w14:textId="77777777" w:rsidR="0094633F" w:rsidRPr="00E349D5" w:rsidRDefault="0094633F" w:rsidP="0094633F">
                    <w:pPr>
                      <w:jc w:val="center"/>
                      <w:rPr>
                        <w:rFonts w:cs="Arial"/>
                        <w:color w:val="FFFFFF" w:themeColor="background1"/>
                        <w:sz w:val="19"/>
                        <w:szCs w:val="19"/>
                        <w:shd w:val="clear" w:color="auto" w:fill="FFFFFF"/>
                      </w:rPr>
                    </w:pPr>
                    <w:r w:rsidRPr="00E349D5">
                      <w:rPr>
                        <w:rStyle w:val="Hperlink"/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Lisainfo: </w:t>
                    </w:r>
                    <w:hyperlink r:id="rId4" w:history="1">
                      <w:r w:rsidRPr="00E349D5">
                        <w:rPr>
                          <w:rStyle w:val="Hperlink"/>
                          <w:rFonts w:cs="Arial"/>
                          <w:color w:val="FFFFFF" w:themeColor="background1"/>
                          <w:sz w:val="19"/>
                          <w:szCs w:val="19"/>
                        </w:rPr>
                        <w:t>www.kohus.ee</w:t>
                      </w:r>
                    </w:hyperlink>
                  </w:p>
                  <w:p w14:paraId="79875E94" w14:textId="77777777" w:rsidR="00F8430B" w:rsidRPr="00EC53E3" w:rsidRDefault="00F8430B" w:rsidP="00F8430B">
                    <w:pPr>
                      <w:rPr>
                        <w:color w:val="FFFFFF" w:themeColor="background1"/>
                        <w:sz w:val="19"/>
                        <w:szCs w:val="19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322B8" w14:textId="77777777" w:rsidR="00AC4483" w:rsidRDefault="00AC4483" w:rsidP="00DA1915">
      <w:r>
        <w:separator/>
      </w:r>
    </w:p>
  </w:footnote>
  <w:footnote w:type="continuationSeparator" w:id="0">
    <w:p w14:paraId="20C4B7E6" w14:textId="77777777" w:rsidR="00AC4483" w:rsidRDefault="00AC4483" w:rsidP="00DA1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D37C5" w14:textId="77777777" w:rsidR="00C94E3C" w:rsidRDefault="0094633F">
    <w:pPr>
      <w:pStyle w:val="Pis"/>
    </w:pPr>
    <w:r w:rsidRPr="00FD39EA">
      <w:rPr>
        <w:rFonts w:cs="Arial"/>
        <w:noProof/>
        <w:lang w:eastAsia="et-EE"/>
      </w:rPr>
      <w:drawing>
        <wp:anchor distT="0" distB="0" distL="114300" distR="114300" simplePos="0" relativeHeight="251677696" behindDoc="0" locked="0" layoutInCell="1" allowOverlap="1" wp14:anchorId="7D35F45E" wp14:editId="19ECB3C2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401200" cy="1440000"/>
          <wp:effectExtent l="0" t="0" r="0" b="0"/>
          <wp:wrapNone/>
          <wp:docPr id="7" name="Graphic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12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5B66" w:rsidRPr="00EE3824">
      <w:rPr>
        <w:rFonts w:cs="Arial"/>
        <w:noProof/>
        <w:lang w:eastAsia="et-EE"/>
      </w:rPr>
      <w:drawing>
        <wp:anchor distT="0" distB="0" distL="114300" distR="114300" simplePos="0" relativeHeight="251675648" behindDoc="1" locked="0" layoutInCell="1" allowOverlap="1" wp14:anchorId="28B8EBD3" wp14:editId="593BC907">
          <wp:simplePos x="0" y="0"/>
          <wp:positionH relativeFrom="page">
            <wp:align>center</wp:align>
          </wp:positionH>
          <wp:positionV relativeFrom="paragraph">
            <wp:posOffset>-875030</wp:posOffset>
          </wp:positionV>
          <wp:extent cx="2977200" cy="2232000"/>
          <wp:effectExtent l="0" t="0" r="0" b="0"/>
          <wp:wrapTopAndBottom/>
          <wp:docPr id="8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nt.sv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7200" cy="22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5B66"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59C0767" wp14:editId="2DD4EFE8">
              <wp:simplePos x="0" y="0"/>
              <wp:positionH relativeFrom="page">
                <wp:posOffset>-346075</wp:posOffset>
              </wp:positionH>
              <wp:positionV relativeFrom="page">
                <wp:posOffset>-11430</wp:posOffset>
              </wp:positionV>
              <wp:extent cx="7999095" cy="906780"/>
              <wp:effectExtent l="0" t="0" r="20955" b="26670"/>
              <wp:wrapSquare wrapText="bothSides"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99095" cy="906780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91CF3F3" id="Rectangle 3" o:spid="_x0000_s1026" style="position:absolute;margin-left:-27.25pt;margin-top:-.9pt;width:629.85pt;height:71.4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" fillcolor="#003087" strokecolor="#1f3763 [1604]" strokeweight="1pt">
              <w10:wrap type="square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14350"/>
    <w:multiLevelType w:val="hybridMultilevel"/>
    <w:tmpl w:val="91C4A75A"/>
    <w:lvl w:ilvl="0" w:tplc="70443DC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1422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DB2"/>
    <w:rsid w:val="0001201D"/>
    <w:rsid w:val="000356FA"/>
    <w:rsid w:val="00064DAE"/>
    <w:rsid w:val="0008005B"/>
    <w:rsid w:val="00083D56"/>
    <w:rsid w:val="00085F41"/>
    <w:rsid w:val="0009418E"/>
    <w:rsid w:val="0009430B"/>
    <w:rsid w:val="000A11A5"/>
    <w:rsid w:val="000C41AB"/>
    <w:rsid w:val="000C71E8"/>
    <w:rsid w:val="000D7F91"/>
    <w:rsid w:val="000E30BE"/>
    <w:rsid w:val="0014100B"/>
    <w:rsid w:val="001444F8"/>
    <w:rsid w:val="00155A80"/>
    <w:rsid w:val="00185CFB"/>
    <w:rsid w:val="001A0D48"/>
    <w:rsid w:val="001C4756"/>
    <w:rsid w:val="001C4F62"/>
    <w:rsid w:val="001D7520"/>
    <w:rsid w:val="00264CC1"/>
    <w:rsid w:val="00267815"/>
    <w:rsid w:val="002719AB"/>
    <w:rsid w:val="00303474"/>
    <w:rsid w:val="00315C1C"/>
    <w:rsid w:val="00317CBA"/>
    <w:rsid w:val="00344A91"/>
    <w:rsid w:val="00355777"/>
    <w:rsid w:val="00396D82"/>
    <w:rsid w:val="003B2173"/>
    <w:rsid w:val="003D41E3"/>
    <w:rsid w:val="003E4627"/>
    <w:rsid w:val="003F0460"/>
    <w:rsid w:val="003F6F57"/>
    <w:rsid w:val="004365BC"/>
    <w:rsid w:val="004900A5"/>
    <w:rsid w:val="004A1192"/>
    <w:rsid w:val="004A5365"/>
    <w:rsid w:val="004B75E4"/>
    <w:rsid w:val="00504D17"/>
    <w:rsid w:val="0051481A"/>
    <w:rsid w:val="0055716E"/>
    <w:rsid w:val="00577804"/>
    <w:rsid w:val="00604E7F"/>
    <w:rsid w:val="00625DF1"/>
    <w:rsid w:val="0063367B"/>
    <w:rsid w:val="0063519D"/>
    <w:rsid w:val="00637CBF"/>
    <w:rsid w:val="006444D2"/>
    <w:rsid w:val="006A03EF"/>
    <w:rsid w:val="006A69E8"/>
    <w:rsid w:val="006D5809"/>
    <w:rsid w:val="006D750D"/>
    <w:rsid w:val="006E3B96"/>
    <w:rsid w:val="006F02D2"/>
    <w:rsid w:val="00702F13"/>
    <w:rsid w:val="00711F6E"/>
    <w:rsid w:val="00791DB2"/>
    <w:rsid w:val="007B69CF"/>
    <w:rsid w:val="00811E61"/>
    <w:rsid w:val="00833F69"/>
    <w:rsid w:val="00862CB8"/>
    <w:rsid w:val="00873A81"/>
    <w:rsid w:val="008812A8"/>
    <w:rsid w:val="008D0156"/>
    <w:rsid w:val="008D5ACC"/>
    <w:rsid w:val="008E1ED3"/>
    <w:rsid w:val="008E54E7"/>
    <w:rsid w:val="008F0C52"/>
    <w:rsid w:val="008F0FC9"/>
    <w:rsid w:val="008F6382"/>
    <w:rsid w:val="00915C63"/>
    <w:rsid w:val="009172B9"/>
    <w:rsid w:val="0094633F"/>
    <w:rsid w:val="00951CBA"/>
    <w:rsid w:val="0096358C"/>
    <w:rsid w:val="0097005A"/>
    <w:rsid w:val="009B5A17"/>
    <w:rsid w:val="009F02EB"/>
    <w:rsid w:val="00A229AC"/>
    <w:rsid w:val="00A252B8"/>
    <w:rsid w:val="00A279CA"/>
    <w:rsid w:val="00A3029D"/>
    <w:rsid w:val="00A324C8"/>
    <w:rsid w:val="00A34EA7"/>
    <w:rsid w:val="00A52543"/>
    <w:rsid w:val="00AB2218"/>
    <w:rsid w:val="00AC4483"/>
    <w:rsid w:val="00AD5783"/>
    <w:rsid w:val="00B310B5"/>
    <w:rsid w:val="00B476EC"/>
    <w:rsid w:val="00B57933"/>
    <w:rsid w:val="00B85165"/>
    <w:rsid w:val="00B92C94"/>
    <w:rsid w:val="00BD6669"/>
    <w:rsid w:val="00C8651B"/>
    <w:rsid w:val="00C9177D"/>
    <w:rsid w:val="00C94E3C"/>
    <w:rsid w:val="00CB7D32"/>
    <w:rsid w:val="00CC1449"/>
    <w:rsid w:val="00CC5B66"/>
    <w:rsid w:val="00CD330A"/>
    <w:rsid w:val="00CD3546"/>
    <w:rsid w:val="00D52249"/>
    <w:rsid w:val="00D76816"/>
    <w:rsid w:val="00D916DE"/>
    <w:rsid w:val="00DA1915"/>
    <w:rsid w:val="00DD415C"/>
    <w:rsid w:val="00DE4BBF"/>
    <w:rsid w:val="00E349D5"/>
    <w:rsid w:val="00E40D30"/>
    <w:rsid w:val="00E44F24"/>
    <w:rsid w:val="00E70726"/>
    <w:rsid w:val="00E709B5"/>
    <w:rsid w:val="00E7252F"/>
    <w:rsid w:val="00E76AF2"/>
    <w:rsid w:val="00EB0DA6"/>
    <w:rsid w:val="00ED24E6"/>
    <w:rsid w:val="00ED4294"/>
    <w:rsid w:val="00EE667C"/>
    <w:rsid w:val="00F17BDE"/>
    <w:rsid w:val="00F21AE1"/>
    <w:rsid w:val="00F55873"/>
    <w:rsid w:val="00F8430B"/>
    <w:rsid w:val="00F91D1D"/>
    <w:rsid w:val="00FA5815"/>
    <w:rsid w:val="00FB72A5"/>
    <w:rsid w:val="00FC186C"/>
    <w:rsid w:val="00FC2DAD"/>
    <w:rsid w:val="00FD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7BC5B81B"/>
  <w15:chartTrackingRefBased/>
  <w15:docId w15:val="{17594E02-0CED-4BA6-9629-4DFC6D97D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279CA"/>
    <w:rPr>
      <w:rFonts w:ascii="Arial" w:hAnsi="Arial"/>
      <w:sz w:val="20"/>
      <w:lang w:val="et-E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EB0DA6"/>
    <w:pPr>
      <w:jc w:val="center"/>
      <w:outlineLvl w:val="0"/>
    </w:pPr>
    <w:rPr>
      <w:rFonts w:ascii="Georgia" w:eastAsiaTheme="minorEastAsia" w:hAnsi="Georgia"/>
      <w:b/>
      <w:bCs/>
      <w:color w:val="003087"/>
      <w:sz w:val="44"/>
      <w:szCs w:val="44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EB0DA6"/>
    <w:pPr>
      <w:jc w:val="both"/>
      <w:outlineLvl w:val="1"/>
    </w:pPr>
    <w:rPr>
      <w:rFonts w:ascii="Georgia" w:eastAsiaTheme="minorEastAsia" w:hAnsi="Georgia"/>
      <w:b/>
      <w:bCs/>
      <w:color w:val="003087"/>
      <w:sz w:val="28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DA1915"/>
  </w:style>
  <w:style w:type="paragraph" w:styleId="Jalus">
    <w:name w:val="footer"/>
    <w:basedOn w:val="Normaallaad"/>
    <w:link w:val="Jalu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DA1915"/>
  </w:style>
  <w:style w:type="character" w:customStyle="1" w:styleId="Pealkiri1Mrk">
    <w:name w:val="Pealkiri 1 Märk"/>
    <w:basedOn w:val="Liguvaikefont"/>
    <w:link w:val="Pealkiri1"/>
    <w:uiPriority w:val="9"/>
    <w:rsid w:val="00EB0DA6"/>
    <w:rPr>
      <w:rFonts w:ascii="Georgia" w:eastAsiaTheme="minorEastAsia" w:hAnsi="Georgia"/>
      <w:b/>
      <w:bCs/>
      <w:color w:val="003087"/>
      <w:sz w:val="44"/>
      <w:szCs w:val="44"/>
      <w:lang w:val="et-EE"/>
    </w:rPr>
  </w:style>
  <w:style w:type="paragraph" w:styleId="Vahedeta">
    <w:name w:val="No Spacing"/>
    <w:basedOn w:val="Normaallaad"/>
    <w:uiPriority w:val="1"/>
    <w:qFormat/>
    <w:rsid w:val="00EB0DA6"/>
    <w:pPr>
      <w:jc w:val="center"/>
      <w:outlineLvl w:val="2"/>
    </w:pPr>
    <w:rPr>
      <w:rFonts w:eastAsiaTheme="minorEastAsia"/>
      <w:color w:val="003087"/>
      <w:szCs w:val="20"/>
    </w:rPr>
  </w:style>
  <w:style w:type="character" w:customStyle="1" w:styleId="Pealkiri2Mrk">
    <w:name w:val="Pealkiri 2 Märk"/>
    <w:basedOn w:val="Liguvaikefont"/>
    <w:link w:val="Pealkiri2"/>
    <w:uiPriority w:val="9"/>
    <w:rsid w:val="00EB0DA6"/>
    <w:rPr>
      <w:rFonts w:ascii="Georgia" w:eastAsiaTheme="minorEastAsia" w:hAnsi="Georgia"/>
      <w:b/>
      <w:bCs/>
      <w:color w:val="003087"/>
      <w:sz w:val="28"/>
      <w:szCs w:val="28"/>
      <w:lang w:val="et-EE"/>
    </w:rPr>
  </w:style>
  <w:style w:type="character" w:styleId="Hperlink">
    <w:name w:val="Hyperlink"/>
    <w:basedOn w:val="Liguvaikefont"/>
    <w:uiPriority w:val="99"/>
    <w:unhideWhenUsed/>
    <w:rsid w:val="00A252B8"/>
    <w:rPr>
      <w:color w:val="0563C1" w:themeColor="hyperlink"/>
      <w:u w:val="single"/>
    </w:rPr>
  </w:style>
  <w:style w:type="table" w:styleId="Kontuurtabel">
    <w:name w:val="Table Grid"/>
    <w:basedOn w:val="Normaaltabel"/>
    <w:rsid w:val="00811E61"/>
    <w:rPr>
      <w:rFonts w:ascii="Times New Roman" w:eastAsia="Times New Roman" w:hAnsi="Times New Roman" w:cs="Times New Roman"/>
      <w:sz w:val="20"/>
      <w:szCs w:val="20"/>
      <w:lang w:val="et-EE"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PP">
    <w:name w:val="JPP"/>
    <w:basedOn w:val="Normaallaad"/>
    <w:qFormat/>
    <w:rsid w:val="00811E61"/>
    <w:rPr>
      <w:rFonts w:ascii="Times New Roman" w:eastAsia="Times New Roman" w:hAnsi="Times New Roman" w:cs="Times New Roman"/>
      <w:szCs w:val="20"/>
    </w:rPr>
  </w:style>
  <w:style w:type="paragraph" w:styleId="Loendilik">
    <w:name w:val="List Paragraph"/>
    <w:basedOn w:val="Normaallaad"/>
    <w:uiPriority w:val="99"/>
    <w:qFormat/>
    <w:rsid w:val="00303474"/>
    <w:pPr>
      <w:ind w:left="720"/>
      <w:contextualSpacing/>
    </w:pPr>
    <w:rPr>
      <w:rFonts w:ascii="Times New Roman" w:eastAsia="Times New Roman" w:hAnsi="Times New Roman" w:cs="Times New Roman"/>
      <w:sz w:val="24"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70726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70726"/>
    <w:rPr>
      <w:rFonts w:ascii="Segoe UI" w:hAnsi="Segoe UI" w:cs="Segoe UI"/>
      <w:sz w:val="18"/>
      <w:szCs w:val="18"/>
      <w:lang w:val="et-EE"/>
    </w:rPr>
  </w:style>
  <w:style w:type="paragraph" w:customStyle="1" w:styleId="Tavalinekiri">
    <w:name w:val="Tavaline kiri"/>
    <w:basedOn w:val="Normaallaad"/>
    <w:rsid w:val="00085F41"/>
    <w:pPr>
      <w:spacing w:line="360" w:lineRule="auto"/>
    </w:pPr>
    <w:rPr>
      <w:rFonts w:ascii="Times New Roman" w:eastAsia="Times New Roman" w:hAnsi="Times New Roman" w:cs="Times New Roman"/>
      <w:sz w:val="22"/>
      <w:szCs w:val="20"/>
      <w:lang w:val="en-GB"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mktallinn.menetlus@kohus.e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harjumk.info@kohus.ee" TargetMode="External"/><Relationship Id="rId2" Type="http://schemas.openxmlformats.org/officeDocument/2006/relationships/hyperlink" Target="http://www.kohus.ee" TargetMode="External"/><Relationship Id="rId1" Type="http://schemas.openxmlformats.org/officeDocument/2006/relationships/hyperlink" Target="mailto:harjumk.info@kohus.ee" TargetMode="External"/><Relationship Id="rId4" Type="http://schemas.openxmlformats.org/officeDocument/2006/relationships/hyperlink" Target="http://www.kohus.e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EDACF19-4F40-42C8-8633-E97B0A2EC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220</Words>
  <Characters>1282</Characters>
  <Application>Microsoft Office Word</Application>
  <DocSecurity>0</DocSecurity>
  <Lines>10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Karin.Sonntak@kohus.ee</dc:creator>
  <cp:keywords/>
  <dc:description/>
  <cp:lastModifiedBy>Annika Iliste</cp:lastModifiedBy>
  <cp:revision>3</cp:revision>
  <cp:lastPrinted>2022-03-16T10:25:00Z</cp:lastPrinted>
  <dcterms:created xsi:type="dcterms:W3CDTF">2025-03-03T09:18:00Z</dcterms:created>
  <dcterms:modified xsi:type="dcterms:W3CDTF">2025-03-03T09:32:00Z</dcterms:modified>
</cp:coreProperties>
</file>